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E5DB1" w14:textId="77777777" w:rsidR="003456D7" w:rsidRPr="003456D7" w:rsidRDefault="003456D7" w:rsidP="003456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3456D7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 xml:space="preserve">Размеры единовременной выплаты семьям при рождении двоих и более детей на приобретение детских </w:t>
      </w:r>
      <w:r w:rsidR="00ED5C1F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>вещей первой необходимости, 2026</w:t>
      </w:r>
      <w:r w:rsidRPr="003456D7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 xml:space="preserve"> год</w:t>
      </w:r>
      <w:r w:rsidRPr="003456D7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</w:t>
      </w:r>
    </w:p>
    <w:p w14:paraId="0C1D55CD" w14:textId="77777777" w:rsidR="003456D7" w:rsidRPr="003456D7" w:rsidRDefault="003456D7" w:rsidP="003456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3456D7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 </w:t>
      </w:r>
    </w:p>
    <w:tbl>
      <w:tblPr>
        <w:tblW w:w="127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1067"/>
        <w:gridCol w:w="1882"/>
        <w:gridCol w:w="1701"/>
        <w:gridCol w:w="1701"/>
        <w:gridCol w:w="1843"/>
        <w:gridCol w:w="2016"/>
      </w:tblGrid>
      <w:tr w:rsidR="003456D7" w:rsidRPr="003456D7" w14:paraId="47F21937" w14:textId="77777777" w:rsidTr="00E61A7A">
        <w:trPr>
          <w:trHeight w:val="383"/>
          <w:jc w:val="center"/>
        </w:trPr>
        <w:tc>
          <w:tcPr>
            <w:tcW w:w="2500" w:type="dxa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714EBF" w14:textId="77777777" w:rsidR="003456D7" w:rsidRPr="003456D7" w:rsidRDefault="003456D7" w:rsidP="003456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Единовременная</w:t>
            </w:r>
            <w:r w:rsidRPr="00345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выплата -</w:t>
            </w:r>
            <w:r w:rsidRPr="00345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345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на каждого из детей</w:t>
            </w:r>
            <w:r w:rsidRPr="00345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родившихся</w:t>
            </w:r>
            <w:r w:rsidRPr="00345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 многоплодных родах</w:t>
            </w:r>
          </w:p>
        </w:tc>
        <w:tc>
          <w:tcPr>
            <w:tcW w:w="1067" w:type="dxa"/>
            <w:vMerge w:val="restart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E6D4D9" w14:textId="77777777" w:rsidR="003456D7" w:rsidRPr="003456D7" w:rsidRDefault="003456D7" w:rsidP="003456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9143" w:type="dxa"/>
            <w:gridSpan w:val="5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804C0C" w14:textId="77777777" w:rsidR="003456D7" w:rsidRPr="003456D7" w:rsidRDefault="003456D7" w:rsidP="003456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 в рублях</w:t>
            </w:r>
          </w:p>
        </w:tc>
      </w:tr>
      <w:tr w:rsidR="00E61A7A" w:rsidRPr="003456D7" w14:paraId="3B49CA7B" w14:textId="77777777" w:rsidTr="00E61A7A">
        <w:trPr>
          <w:trHeight w:val="701"/>
          <w:jc w:val="center"/>
        </w:trPr>
        <w:tc>
          <w:tcPr>
            <w:tcW w:w="0" w:type="auto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vAlign w:val="center"/>
            <w:hideMark/>
          </w:tcPr>
          <w:p w14:paraId="2DBE2DF2" w14:textId="77777777" w:rsidR="003456D7" w:rsidRPr="003456D7" w:rsidRDefault="003456D7" w:rsidP="00345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vAlign w:val="center"/>
            <w:hideMark/>
          </w:tcPr>
          <w:p w14:paraId="73F56405" w14:textId="77777777" w:rsidR="003456D7" w:rsidRPr="003456D7" w:rsidRDefault="003456D7" w:rsidP="00345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0AFC1E" w14:textId="77777777" w:rsidR="003456D7" w:rsidRPr="003456D7" w:rsidRDefault="00ED5C1F" w:rsidP="003456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01.11.2025</w:t>
            </w:r>
            <w:r w:rsidR="003456D7" w:rsidRPr="0034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6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31.01.2026</w:t>
            </w:r>
          </w:p>
        </w:tc>
        <w:tc>
          <w:tcPr>
            <w:tcW w:w="1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76DEBE" w14:textId="77777777" w:rsidR="003456D7" w:rsidRPr="003456D7" w:rsidRDefault="00ED5C1F" w:rsidP="003456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01.02.2026 по 30.04.2026</w:t>
            </w:r>
          </w:p>
        </w:tc>
        <w:tc>
          <w:tcPr>
            <w:tcW w:w="1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4C02AE" w14:textId="77777777" w:rsidR="003456D7" w:rsidRPr="003456D7" w:rsidRDefault="00ED5C1F" w:rsidP="003456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01.05.2026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31.07.2026</w:t>
            </w:r>
          </w:p>
        </w:tc>
        <w:tc>
          <w:tcPr>
            <w:tcW w:w="184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0F9703" w14:textId="77777777" w:rsidR="003456D7" w:rsidRPr="003456D7" w:rsidRDefault="00ED5C1F" w:rsidP="003456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01.08.2026  </w:t>
            </w:r>
            <w:r w:rsidR="00E61A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31.10.2026</w:t>
            </w:r>
          </w:p>
        </w:tc>
        <w:tc>
          <w:tcPr>
            <w:tcW w:w="20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214B11" w14:textId="77777777" w:rsidR="003456D7" w:rsidRPr="003456D7" w:rsidRDefault="00BF5AEE" w:rsidP="003456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01.11.2026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 по 31.01.2027</w:t>
            </w:r>
          </w:p>
        </w:tc>
      </w:tr>
      <w:tr w:rsidR="00E61A7A" w:rsidRPr="003456D7" w14:paraId="15812B86" w14:textId="77777777" w:rsidTr="00E61A7A">
        <w:trPr>
          <w:trHeight w:val="660"/>
          <w:jc w:val="center"/>
        </w:trPr>
        <w:tc>
          <w:tcPr>
            <w:tcW w:w="0" w:type="auto"/>
            <w:vMerge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8E99B8A" w14:textId="77777777" w:rsidR="003456D7" w:rsidRPr="003456D7" w:rsidRDefault="003456D7" w:rsidP="00345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00C237" w14:textId="77777777" w:rsidR="003456D7" w:rsidRPr="003456D7" w:rsidRDefault="003456D7" w:rsidP="003456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5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БПМ*</w:t>
            </w:r>
          </w:p>
        </w:tc>
        <w:tc>
          <w:tcPr>
            <w:tcW w:w="188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27A3F4" w14:textId="77777777" w:rsidR="003456D7" w:rsidRPr="003456D7" w:rsidRDefault="00ED5C1F" w:rsidP="003456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982,1</w:t>
            </w:r>
            <w:r w:rsidR="003456D7" w:rsidRPr="003456D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C997AB" w14:textId="77777777" w:rsidR="003456D7" w:rsidRPr="003456D7" w:rsidRDefault="00ED5C1F" w:rsidP="003456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993,92</w:t>
            </w:r>
          </w:p>
        </w:tc>
        <w:tc>
          <w:tcPr>
            <w:tcW w:w="170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CC2E4B" w14:textId="232C29F0" w:rsidR="003456D7" w:rsidRPr="00366E4E" w:rsidRDefault="00366E4E" w:rsidP="003456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66E4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1019,24</w:t>
            </w:r>
          </w:p>
        </w:tc>
        <w:tc>
          <w:tcPr>
            <w:tcW w:w="184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18F5C5" w14:textId="77777777" w:rsidR="003456D7" w:rsidRPr="003456D7" w:rsidRDefault="003456D7" w:rsidP="003456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</w:p>
        </w:tc>
        <w:tc>
          <w:tcPr>
            <w:tcW w:w="2016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997097" w14:textId="77777777" w:rsidR="003456D7" w:rsidRPr="003456D7" w:rsidRDefault="003456D7" w:rsidP="003456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6F5EEB" w14:textId="77777777" w:rsidR="003456D7" w:rsidRPr="003456D7" w:rsidRDefault="003456D7" w:rsidP="003456D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3456D7">
        <w:rPr>
          <w:rFonts w:ascii="Arial" w:eastAsia="Times New Roman" w:hAnsi="Arial" w:cs="Arial"/>
          <w:color w:val="121212"/>
          <w:sz w:val="24"/>
          <w:szCs w:val="24"/>
          <w:lang w:eastAsia="ru-RU"/>
        </w:rPr>
        <w:t>* БПМ – бюджет прожиточного минимума в среднем на душу населения</w:t>
      </w:r>
    </w:p>
    <w:p w14:paraId="2699096E" w14:textId="77777777" w:rsidR="00CB3109" w:rsidRPr="003456D7" w:rsidRDefault="00CB3109" w:rsidP="003456D7"/>
    <w:sectPr w:rsidR="00CB3109" w:rsidRPr="003456D7" w:rsidSect="00E46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6D7"/>
    <w:rsid w:val="003456D7"/>
    <w:rsid w:val="00366E4E"/>
    <w:rsid w:val="007C110C"/>
    <w:rsid w:val="00936483"/>
    <w:rsid w:val="00BF5AEE"/>
    <w:rsid w:val="00CB3109"/>
    <w:rsid w:val="00E02922"/>
    <w:rsid w:val="00E46002"/>
    <w:rsid w:val="00E61A7A"/>
    <w:rsid w:val="00ED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C13C3"/>
  <w15:docId w15:val="{6A0B7780-5566-4EB9-8E6D-FE463422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5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4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Тетерова</dc:creator>
  <cp:lastModifiedBy>LenMog12</cp:lastModifiedBy>
  <cp:revision>8</cp:revision>
  <cp:lastPrinted>2026-04-30T05:39:00Z</cp:lastPrinted>
  <dcterms:created xsi:type="dcterms:W3CDTF">2024-07-30T14:00:00Z</dcterms:created>
  <dcterms:modified xsi:type="dcterms:W3CDTF">2026-04-30T05:42:00Z</dcterms:modified>
</cp:coreProperties>
</file>